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C6" w:rsidRDefault="00524EC6" w:rsidP="00A57177">
      <w:pPr>
        <w:pStyle w:val="Bezproreda"/>
        <w:rPr>
          <w:rFonts w:ascii="Calibri" w:hAnsi="Calibri" w:cs="Tahoma"/>
        </w:rPr>
      </w:pPr>
      <w:r>
        <w:rPr>
          <w:rFonts w:ascii="Calibri" w:hAnsi="Calibri" w:cs="Tahoma"/>
        </w:rPr>
        <w:t>Ur.br.183.</w:t>
      </w:r>
    </w:p>
    <w:p w:rsidR="00A57177" w:rsidRPr="00A57177" w:rsidRDefault="00A57177" w:rsidP="00A57177">
      <w:pPr>
        <w:pStyle w:val="Bezproreda"/>
        <w:rPr>
          <w:rFonts w:ascii="Calibri" w:hAnsi="Calibri" w:cs="Tahoma"/>
        </w:rPr>
      </w:pPr>
      <w:r w:rsidRPr="00A57177">
        <w:rPr>
          <w:rFonts w:ascii="Calibri" w:hAnsi="Calibri" w:cs="Tahoma"/>
        </w:rPr>
        <w:t xml:space="preserve">Zagreb, </w:t>
      </w:r>
      <w:r w:rsidR="00575B0E">
        <w:rPr>
          <w:rFonts w:ascii="Calibri" w:hAnsi="Calibri" w:cs="Tahoma"/>
        </w:rPr>
        <w:t>3.2</w:t>
      </w:r>
      <w:r w:rsidR="0031483C">
        <w:rPr>
          <w:rFonts w:ascii="Calibri" w:hAnsi="Calibri" w:cs="Tahoma"/>
        </w:rPr>
        <w:t>.2017.</w:t>
      </w:r>
    </w:p>
    <w:p w:rsidR="00A57177" w:rsidRPr="00524EC6" w:rsidRDefault="00575B0E" w:rsidP="00575B0E">
      <w:pPr>
        <w:spacing w:line="360" w:lineRule="auto"/>
        <w:jc w:val="right"/>
        <w:rPr>
          <w:rFonts w:ascii="Calibri" w:hAnsi="Calibri" w:cs="Tahoma"/>
          <w:b/>
          <w:sz w:val="22"/>
          <w:szCs w:val="22"/>
        </w:rPr>
      </w:pPr>
      <w:bookmarkStart w:id="0" w:name="_GoBack"/>
      <w:r w:rsidRPr="00524EC6">
        <w:rPr>
          <w:rFonts w:ascii="Calibri" w:hAnsi="Calibri" w:cs="Tahoma"/>
          <w:b/>
          <w:sz w:val="22"/>
          <w:szCs w:val="22"/>
        </w:rPr>
        <w:t>Kulturnoj mreži HSK</w:t>
      </w:r>
    </w:p>
    <w:p w:rsidR="00575B0E" w:rsidRDefault="00575B0E" w:rsidP="00575B0E">
      <w:pPr>
        <w:spacing w:line="360" w:lineRule="auto"/>
        <w:jc w:val="right"/>
        <w:rPr>
          <w:rFonts w:ascii="Calibri" w:hAnsi="Calibri" w:cs="Tahoma"/>
          <w:sz w:val="22"/>
          <w:szCs w:val="22"/>
        </w:rPr>
      </w:pPr>
      <w:r w:rsidRPr="00524EC6">
        <w:rPr>
          <w:rFonts w:ascii="Calibri" w:hAnsi="Calibri" w:cs="Tahoma"/>
          <w:b/>
          <w:sz w:val="22"/>
          <w:szCs w:val="22"/>
        </w:rPr>
        <w:t>PUHAČKIM ORKESTRIMA, SVIMA</w:t>
      </w:r>
      <w:bookmarkEnd w:id="0"/>
    </w:p>
    <w:p w:rsidR="00575B0E" w:rsidRPr="00A57177" w:rsidRDefault="00575B0E" w:rsidP="00575B0E">
      <w:pPr>
        <w:spacing w:line="360" w:lineRule="auto"/>
        <w:jc w:val="right"/>
        <w:rPr>
          <w:rFonts w:ascii="Calibri" w:hAnsi="Calibri" w:cs="Tahoma"/>
          <w:sz w:val="22"/>
          <w:szCs w:val="22"/>
        </w:rPr>
      </w:pPr>
    </w:p>
    <w:p w:rsidR="00A57177" w:rsidRDefault="00A57177" w:rsidP="00575B0E">
      <w:pPr>
        <w:pStyle w:val="Bezproreda"/>
        <w:rPr>
          <w:rFonts w:asciiTheme="minorHAnsi" w:hAnsiTheme="minorHAnsi"/>
          <w:b/>
          <w:sz w:val="24"/>
          <w:szCs w:val="24"/>
        </w:rPr>
      </w:pPr>
      <w:r w:rsidRPr="00575B0E">
        <w:rPr>
          <w:rFonts w:asciiTheme="minorHAnsi" w:hAnsiTheme="minorHAnsi"/>
          <w:b/>
          <w:sz w:val="24"/>
          <w:szCs w:val="24"/>
        </w:rPr>
        <w:t>PREDMET:</w:t>
      </w:r>
      <w:r w:rsidR="001860E0" w:rsidRPr="00575B0E">
        <w:rPr>
          <w:rFonts w:asciiTheme="minorHAnsi" w:hAnsiTheme="minorHAnsi"/>
          <w:b/>
          <w:sz w:val="24"/>
          <w:szCs w:val="24"/>
        </w:rPr>
        <w:t xml:space="preserve"> P</w:t>
      </w:r>
      <w:r w:rsidR="002B5D09" w:rsidRPr="00575B0E">
        <w:rPr>
          <w:rFonts w:asciiTheme="minorHAnsi" w:hAnsiTheme="minorHAnsi"/>
          <w:b/>
          <w:sz w:val="24"/>
          <w:szCs w:val="24"/>
        </w:rPr>
        <w:t xml:space="preserve">oziv na stručno-znanstveni </w:t>
      </w:r>
      <w:r w:rsidR="0013038B" w:rsidRPr="00575B0E">
        <w:rPr>
          <w:rFonts w:asciiTheme="minorHAnsi" w:hAnsiTheme="minorHAnsi"/>
          <w:b/>
          <w:sz w:val="24"/>
          <w:szCs w:val="24"/>
        </w:rPr>
        <w:t>skup: „Amaterska puhačka glazba u Hrvatskoj i regiji“, Zagreb, 4. ožujka 2017.</w:t>
      </w:r>
    </w:p>
    <w:p w:rsidR="00575B0E" w:rsidRDefault="00575B0E" w:rsidP="00575B0E">
      <w:pPr>
        <w:pStyle w:val="Bezproreda"/>
        <w:rPr>
          <w:rFonts w:asciiTheme="minorHAnsi" w:hAnsiTheme="minorHAnsi"/>
          <w:b/>
          <w:sz w:val="24"/>
          <w:szCs w:val="24"/>
        </w:rPr>
      </w:pPr>
    </w:p>
    <w:p w:rsidR="00575B0E" w:rsidRPr="00575B0E" w:rsidRDefault="00575B0E" w:rsidP="00575B0E">
      <w:pPr>
        <w:pStyle w:val="Bezproreda"/>
        <w:rPr>
          <w:rFonts w:asciiTheme="minorHAnsi" w:hAnsiTheme="minorHAnsi"/>
          <w:b/>
          <w:sz w:val="24"/>
          <w:szCs w:val="24"/>
        </w:rPr>
      </w:pPr>
    </w:p>
    <w:p w:rsidR="00A57177" w:rsidRPr="001860E0" w:rsidRDefault="000915C5" w:rsidP="001860E0">
      <w:pPr>
        <w:pStyle w:val="Bezproreda"/>
        <w:rPr>
          <w:rFonts w:asciiTheme="minorHAnsi" w:hAnsiTheme="minorHAnsi"/>
          <w:sz w:val="22"/>
          <w:szCs w:val="22"/>
        </w:rPr>
      </w:pPr>
      <w:r w:rsidRPr="001860E0">
        <w:rPr>
          <w:rFonts w:asciiTheme="minorHAnsi" w:hAnsiTheme="minorHAnsi"/>
          <w:sz w:val="22"/>
          <w:szCs w:val="22"/>
        </w:rPr>
        <w:t>P</w:t>
      </w:r>
      <w:r w:rsidR="00A57177" w:rsidRPr="001860E0">
        <w:rPr>
          <w:rFonts w:asciiTheme="minorHAnsi" w:hAnsiTheme="minorHAnsi"/>
          <w:sz w:val="22"/>
          <w:szCs w:val="22"/>
        </w:rPr>
        <w:t>oštovani,</w:t>
      </w:r>
    </w:p>
    <w:p w:rsidR="00A57177" w:rsidRDefault="00A57177" w:rsidP="001860E0">
      <w:pPr>
        <w:pStyle w:val="Bezproreda"/>
        <w:rPr>
          <w:rFonts w:asciiTheme="minorHAnsi" w:hAnsiTheme="minorHAnsi"/>
          <w:sz w:val="22"/>
          <w:szCs w:val="22"/>
        </w:rPr>
      </w:pPr>
      <w:r w:rsidRPr="001860E0">
        <w:rPr>
          <w:rFonts w:asciiTheme="minorHAnsi" w:hAnsiTheme="minorHAnsi"/>
          <w:sz w:val="22"/>
          <w:szCs w:val="22"/>
        </w:rPr>
        <w:tab/>
      </w:r>
    </w:p>
    <w:p w:rsidR="009622F0" w:rsidRDefault="002B5D09" w:rsidP="00B339EC">
      <w:pPr>
        <w:pStyle w:val="Bezproreda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pozivamo Vas na stručno-znanstveni</w:t>
      </w:r>
      <w:r w:rsidR="001860E0">
        <w:rPr>
          <w:rFonts w:asciiTheme="minorHAnsi" w:hAnsiTheme="minorHAnsi"/>
          <w:sz w:val="22"/>
          <w:szCs w:val="22"/>
        </w:rPr>
        <w:t xml:space="preserve"> skup</w:t>
      </w:r>
      <w:r w:rsidR="001860E0" w:rsidRPr="001860E0">
        <w:rPr>
          <w:rFonts w:asciiTheme="minorHAnsi" w:hAnsiTheme="minorHAnsi"/>
          <w:sz w:val="22"/>
          <w:szCs w:val="22"/>
        </w:rPr>
        <w:t xml:space="preserve"> na temu </w:t>
      </w:r>
      <w:r w:rsidR="0013038B">
        <w:rPr>
          <w:rFonts w:asciiTheme="minorHAnsi" w:hAnsiTheme="minorHAnsi"/>
          <w:sz w:val="22"/>
          <w:szCs w:val="22"/>
        </w:rPr>
        <w:t>„</w:t>
      </w:r>
      <w:r w:rsidR="001860E0" w:rsidRPr="001860E0">
        <w:rPr>
          <w:rFonts w:asciiTheme="minorHAnsi" w:hAnsiTheme="minorHAnsi"/>
          <w:sz w:val="22"/>
          <w:szCs w:val="22"/>
        </w:rPr>
        <w:t>Amaterska puhačka glazba u Hrvatskoj i regiji</w:t>
      </w:r>
      <w:r w:rsidR="0013038B">
        <w:rPr>
          <w:rFonts w:asciiTheme="minorHAnsi" w:hAnsiTheme="minorHAnsi"/>
          <w:sz w:val="22"/>
          <w:szCs w:val="22"/>
        </w:rPr>
        <w:t xml:space="preserve">“ </w:t>
      </w:r>
      <w:r w:rsidR="001860E0" w:rsidRPr="001860E0">
        <w:rPr>
          <w:rFonts w:asciiTheme="minorHAnsi" w:hAnsiTheme="minorHAnsi"/>
          <w:sz w:val="22"/>
          <w:szCs w:val="22"/>
        </w:rPr>
        <w:t xml:space="preserve">koji </w:t>
      </w:r>
      <w:r w:rsidR="0013038B">
        <w:rPr>
          <w:rFonts w:asciiTheme="minorHAnsi" w:hAnsiTheme="minorHAnsi"/>
          <w:sz w:val="22"/>
          <w:szCs w:val="22"/>
        </w:rPr>
        <w:t>će biti održan u velikoj dvorani Hrvatskog sabora kulture</w:t>
      </w:r>
      <w:r w:rsidR="000728D5">
        <w:rPr>
          <w:rFonts w:asciiTheme="minorHAnsi" w:hAnsiTheme="minorHAnsi"/>
          <w:sz w:val="22"/>
          <w:szCs w:val="22"/>
        </w:rPr>
        <w:t xml:space="preserve"> (Ulica kralja Zvonimira 17, 10000 Zagreb) dana</w:t>
      </w:r>
      <w:r w:rsidR="0013038B">
        <w:rPr>
          <w:rFonts w:asciiTheme="minorHAnsi" w:hAnsiTheme="minorHAnsi"/>
          <w:sz w:val="22"/>
          <w:szCs w:val="22"/>
        </w:rPr>
        <w:t xml:space="preserve"> 4.</w:t>
      </w:r>
      <w:r w:rsidR="009622F0">
        <w:rPr>
          <w:rFonts w:asciiTheme="minorHAnsi" w:hAnsiTheme="minorHAnsi"/>
          <w:sz w:val="22"/>
          <w:szCs w:val="22"/>
        </w:rPr>
        <w:t xml:space="preserve"> ožujka 2017. godine u 10 sati.</w:t>
      </w:r>
    </w:p>
    <w:p w:rsidR="009622F0" w:rsidRDefault="009622F0" w:rsidP="009622F0">
      <w:pPr>
        <w:pStyle w:val="Bezproreda"/>
        <w:rPr>
          <w:rFonts w:asciiTheme="minorHAnsi" w:hAnsiTheme="minorHAnsi"/>
          <w:sz w:val="22"/>
          <w:szCs w:val="22"/>
        </w:rPr>
      </w:pPr>
      <w:r w:rsidRPr="001860E0">
        <w:rPr>
          <w:rFonts w:asciiTheme="minorHAnsi" w:hAnsiTheme="minorHAnsi"/>
          <w:sz w:val="22"/>
          <w:szCs w:val="22"/>
        </w:rPr>
        <w:t xml:space="preserve">Ciljevi </w:t>
      </w:r>
      <w:r w:rsidR="00B339EC">
        <w:rPr>
          <w:rFonts w:asciiTheme="minorHAnsi" w:hAnsiTheme="minorHAnsi"/>
          <w:sz w:val="22"/>
          <w:szCs w:val="22"/>
        </w:rPr>
        <w:t>S</w:t>
      </w:r>
      <w:r w:rsidR="00E926B7">
        <w:rPr>
          <w:rFonts w:asciiTheme="minorHAnsi" w:hAnsiTheme="minorHAnsi"/>
          <w:sz w:val="22"/>
          <w:szCs w:val="22"/>
        </w:rPr>
        <w:t>kupa</w:t>
      </w:r>
      <w:r>
        <w:rPr>
          <w:rFonts w:asciiTheme="minorHAnsi" w:hAnsiTheme="minorHAnsi"/>
          <w:sz w:val="22"/>
          <w:szCs w:val="22"/>
        </w:rPr>
        <w:t xml:space="preserve"> su:</w:t>
      </w:r>
    </w:p>
    <w:p w:rsidR="00873711" w:rsidRDefault="00873711" w:rsidP="00873711">
      <w:pPr>
        <w:pStyle w:val="Bezprored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873711">
        <w:rPr>
          <w:rFonts w:asciiTheme="minorHAnsi" w:hAnsiTheme="minorHAnsi"/>
          <w:sz w:val="22"/>
          <w:szCs w:val="22"/>
        </w:rPr>
        <w:t xml:space="preserve">predstaviti </w:t>
      </w:r>
      <w:r w:rsidR="00E926B7">
        <w:rPr>
          <w:rFonts w:asciiTheme="minorHAnsi" w:hAnsiTheme="minorHAnsi"/>
          <w:sz w:val="22"/>
          <w:szCs w:val="22"/>
        </w:rPr>
        <w:t>nositelje i okosnice</w:t>
      </w:r>
      <w:r w:rsidRPr="00873711">
        <w:rPr>
          <w:rFonts w:asciiTheme="minorHAnsi" w:hAnsiTheme="minorHAnsi"/>
          <w:sz w:val="22"/>
          <w:szCs w:val="22"/>
        </w:rPr>
        <w:t xml:space="preserve"> povijesnog razvoja puhačke glazbe i repertoara u Hrvatskoj</w:t>
      </w:r>
      <w:r w:rsidR="00E926B7">
        <w:rPr>
          <w:rFonts w:asciiTheme="minorHAnsi" w:hAnsiTheme="minorHAnsi"/>
          <w:sz w:val="22"/>
          <w:szCs w:val="22"/>
        </w:rPr>
        <w:t>,</w:t>
      </w:r>
      <w:r w:rsidRPr="00873711">
        <w:rPr>
          <w:rFonts w:asciiTheme="minorHAnsi" w:hAnsiTheme="minorHAnsi"/>
          <w:sz w:val="22"/>
          <w:szCs w:val="22"/>
        </w:rPr>
        <w:t xml:space="preserve"> </w:t>
      </w:r>
    </w:p>
    <w:p w:rsidR="009622F0" w:rsidRDefault="009622F0" w:rsidP="009622F0">
      <w:pPr>
        <w:pStyle w:val="Bezprored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1860E0">
        <w:rPr>
          <w:rFonts w:asciiTheme="minorHAnsi" w:hAnsiTheme="minorHAnsi"/>
          <w:sz w:val="22"/>
          <w:szCs w:val="22"/>
        </w:rPr>
        <w:t>predstaviti aktualno stanje, probleme i potrebe puhačkog amaterizma u RH</w:t>
      </w:r>
      <w:r w:rsidR="000728D5">
        <w:rPr>
          <w:rFonts w:asciiTheme="minorHAnsi" w:hAnsiTheme="minorHAnsi"/>
          <w:sz w:val="22"/>
          <w:szCs w:val="22"/>
        </w:rPr>
        <w:t xml:space="preserve"> i regiji</w:t>
      </w:r>
      <w:r w:rsidRPr="001860E0">
        <w:rPr>
          <w:rFonts w:asciiTheme="minorHAnsi" w:hAnsiTheme="minorHAnsi"/>
          <w:sz w:val="22"/>
          <w:szCs w:val="22"/>
        </w:rPr>
        <w:t xml:space="preserve">, </w:t>
      </w:r>
      <w:r w:rsidR="00873711">
        <w:rPr>
          <w:rFonts w:asciiTheme="minorHAnsi" w:hAnsiTheme="minorHAnsi"/>
          <w:sz w:val="22"/>
          <w:szCs w:val="22"/>
        </w:rPr>
        <w:t>te primjere dobre prakse</w:t>
      </w:r>
    </w:p>
    <w:p w:rsidR="009622F0" w:rsidRDefault="009622F0" w:rsidP="000728D5">
      <w:pPr>
        <w:pStyle w:val="Bezprored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1860E0">
        <w:rPr>
          <w:rFonts w:asciiTheme="minorHAnsi" w:hAnsiTheme="minorHAnsi"/>
          <w:sz w:val="22"/>
          <w:szCs w:val="22"/>
        </w:rPr>
        <w:t xml:space="preserve">ukazati na važnost </w:t>
      </w:r>
      <w:r>
        <w:rPr>
          <w:rFonts w:asciiTheme="minorHAnsi" w:hAnsiTheme="minorHAnsi"/>
          <w:sz w:val="22"/>
          <w:szCs w:val="22"/>
        </w:rPr>
        <w:t>o</w:t>
      </w:r>
      <w:r w:rsidRPr="001860E0">
        <w:rPr>
          <w:rFonts w:asciiTheme="minorHAnsi" w:hAnsiTheme="minorHAnsi"/>
          <w:sz w:val="22"/>
          <w:szCs w:val="22"/>
        </w:rPr>
        <w:t xml:space="preserve">čuvanja </w:t>
      </w:r>
      <w:r>
        <w:rPr>
          <w:rFonts w:asciiTheme="minorHAnsi" w:hAnsiTheme="minorHAnsi"/>
          <w:sz w:val="22"/>
          <w:szCs w:val="22"/>
        </w:rPr>
        <w:t xml:space="preserve">i </w:t>
      </w:r>
      <w:r w:rsidRPr="001860E0">
        <w:rPr>
          <w:rFonts w:asciiTheme="minorHAnsi" w:hAnsiTheme="minorHAnsi"/>
          <w:sz w:val="22"/>
          <w:szCs w:val="22"/>
        </w:rPr>
        <w:t xml:space="preserve">poticanja prakse amaterskog glazbovanja </w:t>
      </w:r>
      <w:r w:rsidR="000728D5">
        <w:rPr>
          <w:rFonts w:asciiTheme="minorHAnsi" w:hAnsiTheme="minorHAnsi"/>
          <w:sz w:val="22"/>
          <w:szCs w:val="22"/>
        </w:rPr>
        <w:t xml:space="preserve">u kontekstu izvođenja i promocije glazbe, ali i </w:t>
      </w:r>
      <w:r w:rsidRPr="001860E0">
        <w:rPr>
          <w:rFonts w:asciiTheme="minorHAnsi" w:hAnsiTheme="minorHAnsi"/>
          <w:sz w:val="22"/>
          <w:szCs w:val="22"/>
        </w:rPr>
        <w:t>razvoja civilnog društv</w:t>
      </w:r>
      <w:r>
        <w:rPr>
          <w:rFonts w:asciiTheme="minorHAnsi" w:hAnsiTheme="minorHAnsi"/>
          <w:sz w:val="22"/>
          <w:szCs w:val="22"/>
        </w:rPr>
        <w:t xml:space="preserve">a </w:t>
      </w:r>
    </w:p>
    <w:p w:rsidR="000728D5" w:rsidRPr="000728D5" w:rsidRDefault="009622F0" w:rsidP="000728D5">
      <w:pPr>
        <w:pStyle w:val="Bezproreda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1860E0">
        <w:rPr>
          <w:rFonts w:asciiTheme="minorHAnsi" w:hAnsiTheme="minorHAnsi"/>
          <w:sz w:val="22"/>
          <w:szCs w:val="22"/>
        </w:rPr>
        <w:t>predložiti smjernice razvitka</w:t>
      </w:r>
      <w:r>
        <w:rPr>
          <w:rFonts w:asciiTheme="minorHAnsi" w:hAnsiTheme="minorHAnsi"/>
          <w:sz w:val="22"/>
          <w:szCs w:val="22"/>
        </w:rPr>
        <w:t xml:space="preserve"> </w:t>
      </w:r>
      <w:r w:rsidRPr="009622F0">
        <w:rPr>
          <w:rFonts w:asciiTheme="minorHAnsi" w:hAnsiTheme="minorHAnsi"/>
          <w:sz w:val="22"/>
          <w:szCs w:val="22"/>
        </w:rPr>
        <w:t>puhačkog amaterizma u RH</w:t>
      </w:r>
    </w:p>
    <w:p w:rsidR="000728D5" w:rsidRDefault="000728D5" w:rsidP="009622F0">
      <w:pPr>
        <w:pStyle w:val="Bezproreda"/>
        <w:rPr>
          <w:rFonts w:asciiTheme="minorHAnsi" w:hAnsiTheme="minorHAnsi"/>
          <w:sz w:val="22"/>
          <w:szCs w:val="22"/>
        </w:rPr>
      </w:pPr>
    </w:p>
    <w:p w:rsidR="000728D5" w:rsidRDefault="000728D5" w:rsidP="00B339EC">
      <w:pPr>
        <w:pStyle w:val="Bezproreda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Ovim putem pozivamo zainteresirane </w:t>
      </w:r>
      <w:r w:rsidR="0000010B" w:rsidRPr="0000010B">
        <w:rPr>
          <w:rFonts w:asciiTheme="minorHAnsi" w:hAnsiTheme="minorHAnsi"/>
          <w:sz w:val="22"/>
          <w:szCs w:val="22"/>
        </w:rPr>
        <w:t xml:space="preserve">stručnjake i predstavnike amaterske puhačke scene </w:t>
      </w:r>
      <w:r>
        <w:rPr>
          <w:rFonts w:asciiTheme="minorHAnsi" w:hAnsiTheme="minorHAnsi"/>
          <w:sz w:val="22"/>
          <w:szCs w:val="22"/>
        </w:rPr>
        <w:t xml:space="preserve">da prijave </w:t>
      </w:r>
      <w:r w:rsidRPr="00873711">
        <w:rPr>
          <w:rFonts w:asciiTheme="minorHAnsi" w:hAnsiTheme="minorHAnsi"/>
          <w:b/>
          <w:sz w:val="22"/>
          <w:szCs w:val="22"/>
        </w:rPr>
        <w:t>prijedlog teme</w:t>
      </w:r>
      <w:r>
        <w:rPr>
          <w:rFonts w:asciiTheme="minorHAnsi" w:hAnsiTheme="minorHAnsi"/>
          <w:sz w:val="22"/>
          <w:szCs w:val="22"/>
        </w:rPr>
        <w:t xml:space="preserve"> za </w:t>
      </w:r>
      <w:r w:rsidR="0000010B">
        <w:rPr>
          <w:rFonts w:asciiTheme="minorHAnsi" w:hAnsiTheme="minorHAnsi"/>
          <w:sz w:val="22"/>
          <w:szCs w:val="22"/>
        </w:rPr>
        <w:t xml:space="preserve">izlaganje na Skupu </w:t>
      </w:r>
      <w:r>
        <w:rPr>
          <w:rFonts w:asciiTheme="minorHAnsi" w:hAnsiTheme="minorHAnsi"/>
          <w:sz w:val="22"/>
          <w:szCs w:val="22"/>
        </w:rPr>
        <w:t xml:space="preserve">najkasnije do </w:t>
      </w:r>
      <w:r w:rsidRPr="00873711">
        <w:rPr>
          <w:rFonts w:asciiTheme="minorHAnsi" w:hAnsiTheme="minorHAnsi"/>
          <w:b/>
          <w:sz w:val="22"/>
          <w:szCs w:val="22"/>
        </w:rPr>
        <w:t>1</w:t>
      </w:r>
      <w:r w:rsidR="00BC1BF0">
        <w:rPr>
          <w:rFonts w:asciiTheme="minorHAnsi" w:hAnsiTheme="minorHAnsi"/>
          <w:b/>
          <w:sz w:val="22"/>
          <w:szCs w:val="22"/>
        </w:rPr>
        <w:t>9</w:t>
      </w:r>
      <w:r w:rsidRPr="00873711">
        <w:rPr>
          <w:rFonts w:asciiTheme="minorHAnsi" w:hAnsiTheme="minorHAnsi"/>
          <w:b/>
          <w:sz w:val="22"/>
          <w:szCs w:val="22"/>
        </w:rPr>
        <w:t>. veljače 2017.</w:t>
      </w:r>
      <w:r>
        <w:rPr>
          <w:rFonts w:asciiTheme="minorHAnsi" w:hAnsiTheme="minorHAnsi"/>
          <w:sz w:val="22"/>
          <w:szCs w:val="22"/>
        </w:rPr>
        <w:t xml:space="preserve"> </w:t>
      </w:r>
      <w:r w:rsidR="0000010B">
        <w:rPr>
          <w:rFonts w:asciiTheme="minorHAnsi" w:hAnsiTheme="minorHAnsi"/>
          <w:sz w:val="22"/>
          <w:szCs w:val="22"/>
        </w:rPr>
        <w:t xml:space="preserve">nakon čega će stručna služba Hrvatskog sabora kulture u suradnji sa Stručni savjetom za puhačku glazbu HSK-a odlučiti o finalnom programu Skupa. </w:t>
      </w:r>
      <w:r w:rsidR="00E926B7">
        <w:rPr>
          <w:rFonts w:asciiTheme="minorHAnsi" w:hAnsiTheme="minorHAnsi"/>
          <w:sz w:val="22"/>
          <w:szCs w:val="22"/>
        </w:rPr>
        <w:t xml:space="preserve">Predviđeno trajanje izlaganja je do 15 minuta po izlagaču. </w:t>
      </w:r>
      <w:r>
        <w:rPr>
          <w:rFonts w:asciiTheme="minorHAnsi" w:hAnsiTheme="minorHAnsi"/>
          <w:sz w:val="22"/>
          <w:szCs w:val="22"/>
        </w:rPr>
        <w:t xml:space="preserve">Uz prijedlog teme, izlagači </w:t>
      </w:r>
      <w:r w:rsidR="00E926B7">
        <w:rPr>
          <w:rFonts w:asciiTheme="minorHAnsi" w:hAnsiTheme="minorHAnsi"/>
          <w:sz w:val="22"/>
          <w:szCs w:val="22"/>
        </w:rPr>
        <w:t>trebaju</w:t>
      </w:r>
      <w:r>
        <w:rPr>
          <w:rFonts w:asciiTheme="minorHAnsi" w:hAnsiTheme="minorHAnsi"/>
          <w:sz w:val="22"/>
          <w:szCs w:val="22"/>
        </w:rPr>
        <w:t xml:space="preserve"> dostaviti </w:t>
      </w:r>
      <w:r w:rsidR="00873711">
        <w:rPr>
          <w:rFonts w:asciiTheme="minorHAnsi" w:hAnsiTheme="minorHAnsi"/>
          <w:sz w:val="22"/>
          <w:szCs w:val="22"/>
        </w:rPr>
        <w:t xml:space="preserve">pisani </w:t>
      </w:r>
      <w:r>
        <w:rPr>
          <w:rFonts w:asciiTheme="minorHAnsi" w:hAnsiTheme="minorHAnsi"/>
          <w:sz w:val="22"/>
          <w:szCs w:val="22"/>
        </w:rPr>
        <w:t xml:space="preserve">sažetak izlaganja </w:t>
      </w:r>
      <w:r w:rsidR="00873711">
        <w:rPr>
          <w:rFonts w:asciiTheme="minorHAnsi" w:hAnsiTheme="minorHAnsi"/>
          <w:sz w:val="22"/>
          <w:szCs w:val="22"/>
        </w:rPr>
        <w:t xml:space="preserve">(pola kartice teksta) na mail: </w:t>
      </w:r>
      <w:hyperlink r:id="rId9" w:history="1">
        <w:r w:rsidR="00873711" w:rsidRPr="00311B56">
          <w:rPr>
            <w:rStyle w:val="Hiperveza"/>
            <w:rFonts w:asciiTheme="minorHAnsi" w:hAnsiTheme="minorHAnsi"/>
            <w:sz w:val="22"/>
            <w:szCs w:val="22"/>
          </w:rPr>
          <w:t>glazba@hrsk.hr</w:t>
        </w:r>
      </w:hyperlink>
      <w:r w:rsidR="00873711">
        <w:rPr>
          <w:rFonts w:asciiTheme="minorHAnsi" w:hAnsiTheme="minorHAnsi"/>
          <w:sz w:val="22"/>
          <w:szCs w:val="22"/>
        </w:rPr>
        <w:t xml:space="preserve">. Niže </w:t>
      </w:r>
      <w:r w:rsidR="0000010B">
        <w:rPr>
          <w:rFonts w:asciiTheme="minorHAnsi" w:hAnsiTheme="minorHAnsi"/>
          <w:sz w:val="22"/>
          <w:szCs w:val="22"/>
        </w:rPr>
        <w:t>pronađite obrazac za prijavu.</w:t>
      </w:r>
    </w:p>
    <w:p w:rsidR="00873711" w:rsidRDefault="00873711" w:rsidP="000728D5">
      <w:pPr>
        <w:pStyle w:val="Bezproreda"/>
        <w:rPr>
          <w:rFonts w:asciiTheme="minorHAnsi" w:hAnsiTheme="minorHAnsi"/>
          <w:sz w:val="22"/>
          <w:szCs w:val="22"/>
        </w:rPr>
      </w:pPr>
    </w:p>
    <w:p w:rsidR="00873711" w:rsidRDefault="00873711" w:rsidP="000728D5">
      <w:pPr>
        <w:pStyle w:val="Bezproreda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Točan raspored </w:t>
      </w:r>
      <w:r w:rsidR="00E926B7">
        <w:rPr>
          <w:rFonts w:asciiTheme="minorHAnsi" w:hAnsiTheme="minorHAnsi"/>
          <w:sz w:val="22"/>
          <w:szCs w:val="22"/>
        </w:rPr>
        <w:t xml:space="preserve">Skupa </w:t>
      </w:r>
      <w:r>
        <w:rPr>
          <w:rFonts w:asciiTheme="minorHAnsi" w:hAnsiTheme="minorHAnsi"/>
          <w:sz w:val="22"/>
          <w:szCs w:val="22"/>
        </w:rPr>
        <w:t>i imena izlagača bit će objavl</w:t>
      </w:r>
      <w:r w:rsidR="0000010B">
        <w:rPr>
          <w:rFonts w:asciiTheme="minorHAnsi" w:hAnsiTheme="minorHAnsi"/>
          <w:sz w:val="22"/>
          <w:szCs w:val="22"/>
        </w:rPr>
        <w:t>jena do kraja veljače 2017.</w:t>
      </w:r>
    </w:p>
    <w:p w:rsidR="00873711" w:rsidRDefault="00873711" w:rsidP="00873711">
      <w:pPr>
        <w:pStyle w:val="Bezproreda"/>
        <w:rPr>
          <w:rFonts w:asciiTheme="minorHAnsi" w:hAnsiTheme="minorHAnsi"/>
          <w:sz w:val="22"/>
          <w:szCs w:val="22"/>
        </w:rPr>
      </w:pPr>
    </w:p>
    <w:p w:rsidR="0031483C" w:rsidRDefault="0031483C" w:rsidP="00A57177">
      <w:pPr>
        <w:spacing w:line="360" w:lineRule="auto"/>
        <w:ind w:firstLine="709"/>
        <w:jc w:val="both"/>
        <w:rPr>
          <w:rFonts w:ascii="Calibri" w:hAnsi="Calibri" w:cs="Tahoma"/>
          <w:sz w:val="22"/>
          <w:szCs w:val="22"/>
        </w:rPr>
      </w:pPr>
    </w:p>
    <w:p w:rsidR="00A57177" w:rsidRPr="00A57177" w:rsidRDefault="00A57177" w:rsidP="00A57177">
      <w:pPr>
        <w:spacing w:line="360" w:lineRule="auto"/>
        <w:ind w:firstLine="709"/>
        <w:jc w:val="both"/>
        <w:rPr>
          <w:rFonts w:ascii="Calibri" w:hAnsi="Calibri" w:cs="Tahoma"/>
          <w:sz w:val="22"/>
          <w:szCs w:val="22"/>
        </w:rPr>
      </w:pPr>
      <w:r w:rsidRPr="00A57177">
        <w:rPr>
          <w:rFonts w:ascii="Calibri" w:hAnsi="Calibri" w:cs="Tahoma"/>
          <w:sz w:val="22"/>
          <w:szCs w:val="22"/>
        </w:rPr>
        <w:t>S poštovanjem,</w:t>
      </w:r>
    </w:p>
    <w:tbl>
      <w:tblPr>
        <w:tblW w:w="10035" w:type="dxa"/>
        <w:jc w:val="center"/>
        <w:tblLayout w:type="fixed"/>
        <w:tblLook w:val="0000" w:firstRow="0" w:lastRow="0" w:firstColumn="0" w:lastColumn="0" w:noHBand="0" w:noVBand="0"/>
      </w:tblPr>
      <w:tblGrid>
        <w:gridCol w:w="4573"/>
        <w:gridCol w:w="5462"/>
      </w:tblGrid>
      <w:tr w:rsidR="00A57177" w:rsidRPr="00A57177" w:rsidTr="008940C2">
        <w:trPr>
          <w:trHeight w:val="2177"/>
          <w:jc w:val="center"/>
        </w:trPr>
        <w:tc>
          <w:tcPr>
            <w:tcW w:w="4573" w:type="dxa"/>
          </w:tcPr>
          <w:p w:rsidR="00A57177" w:rsidRPr="00A57177" w:rsidRDefault="00A57177" w:rsidP="00A57177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57177">
              <w:rPr>
                <w:rFonts w:asciiTheme="minorHAnsi" w:hAnsiTheme="minorHAnsi"/>
                <w:sz w:val="22"/>
                <w:szCs w:val="22"/>
              </w:rPr>
              <w:t>Zahvaljujemo uz srdačan pozdrav,</w:t>
            </w:r>
          </w:p>
          <w:p w:rsidR="00A57177" w:rsidRPr="00A57177" w:rsidRDefault="00A57177" w:rsidP="00A57177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  <w:p w:rsidR="00A57177" w:rsidRPr="00A57177" w:rsidRDefault="00A57177" w:rsidP="00A57177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57177">
              <w:rPr>
                <w:rFonts w:ascii="Calibri" w:hAnsi="Calibri" w:cs="Tahoma"/>
                <w:sz w:val="22"/>
                <w:szCs w:val="22"/>
              </w:rPr>
              <w:t>Stručna suradnica za glazbenu kulturu</w:t>
            </w:r>
          </w:p>
          <w:p w:rsidR="00A57177" w:rsidRPr="00A57177" w:rsidRDefault="00A57177" w:rsidP="00A57177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57177">
              <w:rPr>
                <w:rFonts w:ascii="Calibri" w:hAnsi="Calibri" w:cs="Tahoma"/>
                <w:sz w:val="22"/>
                <w:szCs w:val="22"/>
              </w:rPr>
              <w:t>Hrvatskog sabora kulture</w:t>
            </w:r>
          </w:p>
          <w:p w:rsidR="00A57177" w:rsidRPr="00A57177" w:rsidRDefault="00A57177" w:rsidP="00A57177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57177">
              <w:rPr>
                <w:rFonts w:ascii="Calibri" w:hAnsi="Calibri" w:cs="Tahoma"/>
                <w:sz w:val="22"/>
                <w:szCs w:val="22"/>
              </w:rPr>
              <w:t>Srđana Vrsalović, dipl. muzikolog</w:t>
            </w:r>
          </w:p>
        </w:tc>
        <w:tc>
          <w:tcPr>
            <w:tcW w:w="5462" w:type="dxa"/>
          </w:tcPr>
          <w:p w:rsidR="00A57177" w:rsidRPr="00A57177" w:rsidRDefault="00A57177" w:rsidP="00A57177">
            <w:pPr>
              <w:tabs>
                <w:tab w:val="center" w:pos="1560"/>
                <w:tab w:val="center" w:pos="7655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  <w:p w:rsidR="00A57177" w:rsidRPr="00A57177" w:rsidRDefault="00A57177" w:rsidP="00A57177">
            <w:pPr>
              <w:tabs>
                <w:tab w:val="center" w:pos="1560"/>
                <w:tab w:val="center" w:pos="7655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  <w:p w:rsidR="00A57177" w:rsidRPr="00A57177" w:rsidRDefault="00A57177" w:rsidP="00A57177">
            <w:pPr>
              <w:tabs>
                <w:tab w:val="center" w:pos="1560"/>
                <w:tab w:val="center" w:pos="7655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57177">
              <w:rPr>
                <w:rFonts w:ascii="Calibri" w:hAnsi="Calibri" w:cs="Tahoma"/>
                <w:sz w:val="22"/>
                <w:szCs w:val="22"/>
              </w:rPr>
              <w:t>Tajnik</w:t>
            </w:r>
          </w:p>
          <w:p w:rsidR="00A57177" w:rsidRPr="00A57177" w:rsidRDefault="00A57177" w:rsidP="00A57177">
            <w:pPr>
              <w:tabs>
                <w:tab w:val="center" w:pos="1560"/>
                <w:tab w:val="center" w:pos="7655"/>
              </w:tabs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57177">
              <w:rPr>
                <w:rFonts w:ascii="Calibri" w:hAnsi="Calibri" w:cs="Tahoma"/>
                <w:sz w:val="22"/>
                <w:szCs w:val="22"/>
              </w:rPr>
              <w:t>Hrvatskoga sabora kulture</w:t>
            </w:r>
          </w:p>
          <w:p w:rsidR="00A57177" w:rsidRPr="00A57177" w:rsidRDefault="00A57177" w:rsidP="00A57177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  <w:r w:rsidRPr="00A57177">
              <w:rPr>
                <w:rFonts w:ascii="Calibri" w:hAnsi="Calibri" w:cs="Tahoma"/>
                <w:sz w:val="22"/>
                <w:szCs w:val="22"/>
              </w:rPr>
              <w:t>Dražen Jelavić, prof.</w:t>
            </w:r>
          </w:p>
          <w:p w:rsidR="00A57177" w:rsidRPr="00A57177" w:rsidRDefault="00A57177" w:rsidP="00A57177">
            <w:pPr>
              <w:jc w:val="center"/>
              <w:rPr>
                <w:rFonts w:ascii="Calibri" w:hAnsi="Calibri" w:cs="Tahoma"/>
                <w:sz w:val="22"/>
                <w:szCs w:val="22"/>
              </w:rPr>
            </w:pPr>
          </w:p>
        </w:tc>
      </w:tr>
    </w:tbl>
    <w:p w:rsidR="00A57177" w:rsidRPr="00A57177" w:rsidRDefault="00A57177" w:rsidP="00A57177">
      <w:pPr>
        <w:spacing w:line="360" w:lineRule="auto"/>
        <w:ind w:firstLine="426"/>
        <w:rPr>
          <w:rFonts w:asciiTheme="minorHAnsi" w:hAnsiTheme="minorHAnsi"/>
          <w:sz w:val="22"/>
          <w:szCs w:val="22"/>
        </w:rPr>
      </w:pPr>
    </w:p>
    <w:p w:rsidR="00873711" w:rsidRPr="0022699D" w:rsidRDefault="00873711" w:rsidP="0000010B">
      <w:pPr>
        <w:jc w:val="center"/>
        <w:rPr>
          <w:rFonts w:asciiTheme="minorHAnsi" w:hAnsiTheme="minorHAnsi"/>
          <w:b/>
          <w:sz w:val="28"/>
          <w:szCs w:val="28"/>
        </w:rPr>
      </w:pPr>
      <w:r w:rsidRPr="0022699D">
        <w:rPr>
          <w:rFonts w:asciiTheme="minorHAnsi" w:hAnsiTheme="minorHAnsi"/>
          <w:b/>
          <w:sz w:val="28"/>
          <w:szCs w:val="28"/>
        </w:rPr>
        <w:lastRenderedPageBreak/>
        <w:t>PRIJAVNICA ZA IZLAGANJE NA STRUČNOM SKUPU</w:t>
      </w:r>
    </w:p>
    <w:p w:rsidR="0000010B" w:rsidRPr="0022699D" w:rsidRDefault="00873711" w:rsidP="0000010B">
      <w:pPr>
        <w:jc w:val="center"/>
        <w:rPr>
          <w:rFonts w:asciiTheme="minorHAnsi" w:hAnsiTheme="minorHAnsi"/>
          <w:b/>
          <w:sz w:val="24"/>
          <w:szCs w:val="24"/>
        </w:rPr>
      </w:pPr>
      <w:r w:rsidRPr="0022699D">
        <w:rPr>
          <w:rFonts w:asciiTheme="minorHAnsi" w:hAnsiTheme="minorHAnsi"/>
          <w:b/>
          <w:sz w:val="24"/>
          <w:szCs w:val="24"/>
        </w:rPr>
        <w:t xml:space="preserve">„Amaterska puhačka glazba u Hrvatskoj i regiji“ </w:t>
      </w:r>
    </w:p>
    <w:p w:rsidR="00497479" w:rsidRDefault="0000010B" w:rsidP="0000010B">
      <w:pPr>
        <w:jc w:val="center"/>
        <w:rPr>
          <w:rFonts w:asciiTheme="minorHAnsi" w:hAnsiTheme="minorHAnsi"/>
          <w:sz w:val="24"/>
          <w:szCs w:val="24"/>
        </w:rPr>
      </w:pPr>
      <w:r w:rsidRPr="0022699D">
        <w:rPr>
          <w:rFonts w:asciiTheme="minorHAnsi" w:hAnsiTheme="minorHAnsi"/>
          <w:sz w:val="24"/>
          <w:szCs w:val="24"/>
        </w:rPr>
        <w:t xml:space="preserve">Zagreb, </w:t>
      </w:r>
      <w:r w:rsidR="00873711" w:rsidRPr="0022699D">
        <w:rPr>
          <w:rFonts w:asciiTheme="minorHAnsi" w:hAnsiTheme="minorHAnsi"/>
          <w:sz w:val="24"/>
          <w:szCs w:val="24"/>
        </w:rPr>
        <w:t>4. ožujak 2017.</w:t>
      </w:r>
    </w:p>
    <w:p w:rsidR="0022699D" w:rsidRPr="0022699D" w:rsidRDefault="0022699D" w:rsidP="0000010B">
      <w:pPr>
        <w:jc w:val="center"/>
        <w:rPr>
          <w:rFonts w:asciiTheme="minorHAnsi" w:hAnsiTheme="minorHAnsi"/>
          <w:sz w:val="24"/>
          <w:szCs w:val="24"/>
        </w:rPr>
      </w:pPr>
    </w:p>
    <w:p w:rsidR="0000010B" w:rsidRDefault="0000010B" w:rsidP="0000010B">
      <w:pPr>
        <w:jc w:val="center"/>
      </w:pPr>
    </w:p>
    <w:tbl>
      <w:tblPr>
        <w:tblStyle w:val="Reetkatablice"/>
        <w:tblW w:w="9197" w:type="dxa"/>
        <w:tblLook w:val="04A0" w:firstRow="1" w:lastRow="0" w:firstColumn="1" w:lastColumn="0" w:noHBand="0" w:noVBand="1"/>
      </w:tblPr>
      <w:tblGrid>
        <w:gridCol w:w="1760"/>
        <w:gridCol w:w="1756"/>
        <w:gridCol w:w="2131"/>
        <w:gridCol w:w="1136"/>
        <w:gridCol w:w="2414"/>
      </w:tblGrid>
      <w:tr w:rsidR="0000010B" w:rsidRPr="0000010B" w:rsidTr="0022699D">
        <w:trPr>
          <w:trHeight w:val="435"/>
        </w:trPr>
        <w:tc>
          <w:tcPr>
            <w:tcW w:w="1760" w:type="dxa"/>
            <w:shd w:val="clear" w:color="auto" w:fill="D9D9D9" w:themeFill="background1" w:themeFillShade="D9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00010B">
              <w:rPr>
                <w:rFonts w:ascii="Calibri" w:hAnsi="Calibri"/>
                <w:b/>
                <w:sz w:val="24"/>
                <w:szCs w:val="24"/>
              </w:rPr>
              <w:t>Ime i prezime izlagača:</w:t>
            </w:r>
          </w:p>
        </w:tc>
        <w:tc>
          <w:tcPr>
            <w:tcW w:w="7437" w:type="dxa"/>
            <w:gridSpan w:val="4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0010B" w:rsidRPr="0000010B" w:rsidTr="0022699D">
        <w:trPr>
          <w:trHeight w:val="230"/>
        </w:trPr>
        <w:tc>
          <w:tcPr>
            <w:tcW w:w="1760" w:type="dxa"/>
            <w:shd w:val="clear" w:color="auto" w:fill="D9D9D9" w:themeFill="background1" w:themeFillShade="D9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00010B">
              <w:rPr>
                <w:rFonts w:ascii="Calibri" w:hAnsi="Calibri"/>
                <w:b/>
                <w:sz w:val="24"/>
                <w:szCs w:val="24"/>
              </w:rPr>
              <w:t>Zanimanje:</w:t>
            </w:r>
          </w:p>
        </w:tc>
        <w:tc>
          <w:tcPr>
            <w:tcW w:w="7437" w:type="dxa"/>
            <w:gridSpan w:val="4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0010B" w:rsidRPr="0000010B" w:rsidTr="0022699D">
        <w:trPr>
          <w:trHeight w:val="218"/>
        </w:trPr>
        <w:tc>
          <w:tcPr>
            <w:tcW w:w="1760" w:type="dxa"/>
            <w:shd w:val="clear" w:color="auto" w:fill="D9D9D9" w:themeFill="background1" w:themeFillShade="D9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00010B">
              <w:rPr>
                <w:rFonts w:ascii="Calibri" w:hAnsi="Calibri"/>
                <w:b/>
                <w:sz w:val="24"/>
                <w:szCs w:val="24"/>
              </w:rPr>
              <w:t>Kontakt:</w:t>
            </w:r>
          </w:p>
        </w:tc>
        <w:tc>
          <w:tcPr>
            <w:tcW w:w="1756" w:type="dxa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proofErr w:type="spellStart"/>
            <w:r w:rsidRPr="0000010B">
              <w:rPr>
                <w:rFonts w:ascii="Calibri" w:hAnsi="Calibri"/>
                <w:b/>
                <w:sz w:val="24"/>
                <w:szCs w:val="24"/>
              </w:rPr>
              <w:t>Mob</w:t>
            </w:r>
            <w:proofErr w:type="spellEnd"/>
            <w:r w:rsidRPr="0000010B">
              <w:rPr>
                <w:rFonts w:ascii="Calibri" w:hAnsi="Calibri"/>
                <w:b/>
                <w:sz w:val="24"/>
                <w:szCs w:val="24"/>
              </w:rPr>
              <w:t xml:space="preserve"> (ili </w:t>
            </w:r>
            <w:proofErr w:type="spellStart"/>
            <w:r w:rsidRPr="0000010B">
              <w:rPr>
                <w:rFonts w:ascii="Calibri" w:hAnsi="Calibri"/>
                <w:b/>
                <w:sz w:val="24"/>
                <w:szCs w:val="24"/>
              </w:rPr>
              <w:t>Tel</w:t>
            </w:r>
            <w:proofErr w:type="spellEnd"/>
            <w:r w:rsidRPr="0000010B">
              <w:rPr>
                <w:rFonts w:ascii="Calibri" w:hAnsi="Calibri"/>
                <w:b/>
                <w:sz w:val="24"/>
                <w:szCs w:val="24"/>
              </w:rPr>
              <w:t>):</w:t>
            </w:r>
          </w:p>
        </w:tc>
        <w:tc>
          <w:tcPr>
            <w:tcW w:w="2131" w:type="dxa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136" w:type="dxa"/>
          </w:tcPr>
          <w:p w:rsidR="0000010B" w:rsidRPr="0000010B" w:rsidRDefault="0022699D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</w:t>
            </w:r>
            <w:r w:rsidR="0000010B" w:rsidRPr="0000010B">
              <w:rPr>
                <w:rFonts w:ascii="Calibri" w:hAnsi="Calibri"/>
                <w:b/>
                <w:sz w:val="24"/>
                <w:szCs w:val="24"/>
              </w:rPr>
              <w:t>-mail:</w:t>
            </w:r>
          </w:p>
        </w:tc>
        <w:tc>
          <w:tcPr>
            <w:tcW w:w="2413" w:type="dxa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0010B" w:rsidRPr="0000010B" w:rsidTr="0022699D">
        <w:trPr>
          <w:trHeight w:val="218"/>
        </w:trPr>
        <w:tc>
          <w:tcPr>
            <w:tcW w:w="1760" w:type="dxa"/>
            <w:shd w:val="clear" w:color="auto" w:fill="D9D9D9" w:themeFill="background1" w:themeFillShade="D9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00010B">
              <w:rPr>
                <w:rFonts w:ascii="Calibri" w:hAnsi="Calibri"/>
                <w:b/>
                <w:sz w:val="24"/>
                <w:szCs w:val="24"/>
              </w:rPr>
              <w:t>Prijedlog teme:</w:t>
            </w:r>
          </w:p>
        </w:tc>
        <w:tc>
          <w:tcPr>
            <w:tcW w:w="7437" w:type="dxa"/>
            <w:gridSpan w:val="4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0010B" w:rsidRPr="0000010B" w:rsidTr="0022699D">
        <w:trPr>
          <w:trHeight w:val="435"/>
        </w:trPr>
        <w:tc>
          <w:tcPr>
            <w:tcW w:w="1760" w:type="dxa"/>
            <w:shd w:val="clear" w:color="auto" w:fill="D9D9D9" w:themeFill="background1" w:themeFillShade="D9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  <w:r w:rsidRPr="0000010B">
              <w:rPr>
                <w:rFonts w:ascii="Calibri" w:hAnsi="Calibri"/>
                <w:b/>
                <w:sz w:val="24"/>
                <w:szCs w:val="24"/>
              </w:rPr>
              <w:t>Sažetak izlaganja:</w:t>
            </w:r>
          </w:p>
        </w:tc>
        <w:tc>
          <w:tcPr>
            <w:tcW w:w="7437" w:type="dxa"/>
            <w:gridSpan w:val="4"/>
          </w:tcPr>
          <w:p w:rsidR="0000010B" w:rsidRP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0010B" w:rsidRPr="0000010B" w:rsidTr="0022699D">
        <w:trPr>
          <w:trHeight w:val="6696"/>
        </w:trPr>
        <w:tc>
          <w:tcPr>
            <w:tcW w:w="9197" w:type="dxa"/>
            <w:gridSpan w:val="5"/>
          </w:tcPr>
          <w:p w:rsidR="0000010B" w:rsidRDefault="0000010B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  <w:p w:rsidR="0022699D" w:rsidRPr="0000010B" w:rsidRDefault="0022699D" w:rsidP="00A57177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873711" w:rsidRPr="00A57177" w:rsidRDefault="00873711" w:rsidP="00A57177"/>
    <w:sectPr w:rsidR="00873711" w:rsidRPr="00A57177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91E" w:rsidRDefault="0047291E" w:rsidP="00906EBF">
      <w:r>
        <w:separator/>
      </w:r>
    </w:p>
  </w:endnote>
  <w:endnote w:type="continuationSeparator" w:id="0">
    <w:p w:rsidR="0047291E" w:rsidRDefault="0047291E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Podnoje"/>
      <w:ind w:left="-1418"/>
    </w:pPr>
    <w:r>
      <w:rPr>
        <w:noProof/>
        <w:lang w:eastAsia="hr-HR"/>
      </w:rPr>
      <w:drawing>
        <wp:inline distT="0" distB="0" distL="0" distR="0" wp14:anchorId="0B837BE8" wp14:editId="4E35208A">
          <wp:extent cx="7557407" cy="1319736"/>
          <wp:effectExtent l="19050" t="0" r="5443" b="0"/>
          <wp:docPr id="8" name="Picture 6" descr="D:\Marija DATA 2013\Projects 2013\Jobs\2013 Jobs\HSK_Hrvatski sabor kulture\10-vizualni HSK sredeno\--1-Memorandum HSK\foot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Marija DATA 2013\Projects 2013\Jobs\2013 Jobs\HSK_Hrvatski sabor kulture\10-vizualni HSK sredeno\--1-Memorandum HSK\footer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806" cy="13259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91E" w:rsidRDefault="0047291E" w:rsidP="00906EBF">
      <w:r>
        <w:separator/>
      </w:r>
    </w:p>
  </w:footnote>
  <w:footnote w:type="continuationSeparator" w:id="0">
    <w:p w:rsidR="0047291E" w:rsidRDefault="0047291E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3D946350" wp14:editId="00B2BD46">
          <wp:extent cx="7540625" cy="1437005"/>
          <wp:effectExtent l="19050" t="0" r="3175" b="0"/>
          <wp:docPr id="5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6413C54C" wp14:editId="6584EE84">
          <wp:extent cx="7540625" cy="1437005"/>
          <wp:effectExtent l="19050" t="0" r="3175" b="0"/>
          <wp:docPr id="6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 wp14:anchorId="37BF3790" wp14:editId="3DC36196">
          <wp:extent cx="7552690" cy="1437005"/>
          <wp:effectExtent l="19050" t="0" r="0" b="0"/>
          <wp:docPr id="7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A55"/>
    <w:multiLevelType w:val="singleLevel"/>
    <w:tmpl w:val="FDCE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2E7958"/>
    <w:multiLevelType w:val="hybridMultilevel"/>
    <w:tmpl w:val="4670B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943ED"/>
    <w:multiLevelType w:val="singleLevel"/>
    <w:tmpl w:val="2A485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150D4C"/>
    <w:multiLevelType w:val="hybridMultilevel"/>
    <w:tmpl w:val="B2946D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9AE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92004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BD52AC6"/>
    <w:multiLevelType w:val="hybridMultilevel"/>
    <w:tmpl w:val="8C5C21D8"/>
    <w:lvl w:ilvl="0" w:tplc="9572A9B8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50" w:hanging="360"/>
      </w:pPr>
    </w:lvl>
    <w:lvl w:ilvl="2" w:tplc="041A001B" w:tentative="1">
      <w:start w:val="1"/>
      <w:numFmt w:val="lowerRoman"/>
      <w:lvlText w:val="%3."/>
      <w:lvlJc w:val="right"/>
      <w:pPr>
        <w:ind w:left="7470" w:hanging="180"/>
      </w:pPr>
    </w:lvl>
    <w:lvl w:ilvl="3" w:tplc="041A000F" w:tentative="1">
      <w:start w:val="1"/>
      <w:numFmt w:val="decimal"/>
      <w:lvlText w:val="%4."/>
      <w:lvlJc w:val="left"/>
      <w:pPr>
        <w:ind w:left="8190" w:hanging="360"/>
      </w:pPr>
    </w:lvl>
    <w:lvl w:ilvl="4" w:tplc="041A0019" w:tentative="1">
      <w:start w:val="1"/>
      <w:numFmt w:val="lowerLetter"/>
      <w:lvlText w:val="%5."/>
      <w:lvlJc w:val="left"/>
      <w:pPr>
        <w:ind w:left="8910" w:hanging="360"/>
      </w:pPr>
    </w:lvl>
    <w:lvl w:ilvl="5" w:tplc="041A001B" w:tentative="1">
      <w:start w:val="1"/>
      <w:numFmt w:val="lowerRoman"/>
      <w:lvlText w:val="%6."/>
      <w:lvlJc w:val="right"/>
      <w:pPr>
        <w:ind w:left="9630" w:hanging="180"/>
      </w:pPr>
    </w:lvl>
    <w:lvl w:ilvl="6" w:tplc="041A000F" w:tentative="1">
      <w:start w:val="1"/>
      <w:numFmt w:val="decimal"/>
      <w:lvlText w:val="%7."/>
      <w:lvlJc w:val="left"/>
      <w:pPr>
        <w:ind w:left="10350" w:hanging="360"/>
      </w:pPr>
    </w:lvl>
    <w:lvl w:ilvl="7" w:tplc="041A0019" w:tentative="1">
      <w:start w:val="1"/>
      <w:numFmt w:val="lowerLetter"/>
      <w:lvlText w:val="%8."/>
      <w:lvlJc w:val="left"/>
      <w:pPr>
        <w:ind w:left="11070" w:hanging="360"/>
      </w:pPr>
    </w:lvl>
    <w:lvl w:ilvl="8" w:tplc="041A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7">
    <w:nsid w:val="7B302EE4"/>
    <w:multiLevelType w:val="hybridMultilevel"/>
    <w:tmpl w:val="00CCD72C"/>
    <w:lvl w:ilvl="0" w:tplc="CDC6A232">
      <w:start w:val="4"/>
      <w:numFmt w:val="decimal"/>
      <w:lvlText w:val="%1."/>
      <w:lvlJc w:val="left"/>
      <w:pPr>
        <w:ind w:left="6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140" w:hanging="360"/>
      </w:pPr>
    </w:lvl>
    <w:lvl w:ilvl="2" w:tplc="041A001B" w:tentative="1">
      <w:start w:val="1"/>
      <w:numFmt w:val="lowerRoman"/>
      <w:lvlText w:val="%3."/>
      <w:lvlJc w:val="right"/>
      <w:pPr>
        <w:ind w:left="7860" w:hanging="180"/>
      </w:pPr>
    </w:lvl>
    <w:lvl w:ilvl="3" w:tplc="041A000F" w:tentative="1">
      <w:start w:val="1"/>
      <w:numFmt w:val="decimal"/>
      <w:lvlText w:val="%4."/>
      <w:lvlJc w:val="left"/>
      <w:pPr>
        <w:ind w:left="8580" w:hanging="360"/>
      </w:pPr>
    </w:lvl>
    <w:lvl w:ilvl="4" w:tplc="041A0019" w:tentative="1">
      <w:start w:val="1"/>
      <w:numFmt w:val="lowerLetter"/>
      <w:lvlText w:val="%5."/>
      <w:lvlJc w:val="left"/>
      <w:pPr>
        <w:ind w:left="9300" w:hanging="360"/>
      </w:pPr>
    </w:lvl>
    <w:lvl w:ilvl="5" w:tplc="041A001B" w:tentative="1">
      <w:start w:val="1"/>
      <w:numFmt w:val="lowerRoman"/>
      <w:lvlText w:val="%6."/>
      <w:lvlJc w:val="right"/>
      <w:pPr>
        <w:ind w:left="10020" w:hanging="180"/>
      </w:pPr>
    </w:lvl>
    <w:lvl w:ilvl="6" w:tplc="041A000F" w:tentative="1">
      <w:start w:val="1"/>
      <w:numFmt w:val="decimal"/>
      <w:lvlText w:val="%7."/>
      <w:lvlJc w:val="left"/>
      <w:pPr>
        <w:ind w:left="10740" w:hanging="360"/>
      </w:pPr>
    </w:lvl>
    <w:lvl w:ilvl="7" w:tplc="041A0019" w:tentative="1">
      <w:start w:val="1"/>
      <w:numFmt w:val="lowerLetter"/>
      <w:lvlText w:val="%8."/>
      <w:lvlJc w:val="left"/>
      <w:pPr>
        <w:ind w:left="11460" w:hanging="360"/>
      </w:pPr>
    </w:lvl>
    <w:lvl w:ilvl="8" w:tplc="041A001B" w:tentative="1">
      <w:start w:val="1"/>
      <w:numFmt w:val="lowerRoman"/>
      <w:lvlText w:val="%9."/>
      <w:lvlJc w:val="right"/>
      <w:pPr>
        <w:ind w:left="121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BF"/>
    <w:rsid w:val="0000010B"/>
    <w:rsid w:val="00001E4C"/>
    <w:rsid w:val="00005827"/>
    <w:rsid w:val="00014485"/>
    <w:rsid w:val="000434B6"/>
    <w:rsid w:val="00045456"/>
    <w:rsid w:val="000728D5"/>
    <w:rsid w:val="000915C5"/>
    <w:rsid w:val="000957F5"/>
    <w:rsid w:val="000A04E6"/>
    <w:rsid w:val="000F08F1"/>
    <w:rsid w:val="000F3BB7"/>
    <w:rsid w:val="001004BF"/>
    <w:rsid w:val="0013038B"/>
    <w:rsid w:val="00140D3F"/>
    <w:rsid w:val="001510C0"/>
    <w:rsid w:val="00183565"/>
    <w:rsid w:val="001860E0"/>
    <w:rsid w:val="001D2D9D"/>
    <w:rsid w:val="001F43C8"/>
    <w:rsid w:val="001F637A"/>
    <w:rsid w:val="00226351"/>
    <w:rsid w:val="0022699D"/>
    <w:rsid w:val="002701C0"/>
    <w:rsid w:val="002847AD"/>
    <w:rsid w:val="0028527E"/>
    <w:rsid w:val="002B0830"/>
    <w:rsid w:val="002B5D09"/>
    <w:rsid w:val="002C7637"/>
    <w:rsid w:val="002D235F"/>
    <w:rsid w:val="002D7214"/>
    <w:rsid w:val="002E671C"/>
    <w:rsid w:val="00310FC1"/>
    <w:rsid w:val="0031483C"/>
    <w:rsid w:val="003268AA"/>
    <w:rsid w:val="003313DF"/>
    <w:rsid w:val="00364B77"/>
    <w:rsid w:val="00366373"/>
    <w:rsid w:val="00382D7B"/>
    <w:rsid w:val="00387478"/>
    <w:rsid w:val="003A3982"/>
    <w:rsid w:val="003C2CA2"/>
    <w:rsid w:val="0045657B"/>
    <w:rsid w:val="0047291E"/>
    <w:rsid w:val="00497479"/>
    <w:rsid w:val="00524EC6"/>
    <w:rsid w:val="00546284"/>
    <w:rsid w:val="005602FA"/>
    <w:rsid w:val="00575B0E"/>
    <w:rsid w:val="005838E2"/>
    <w:rsid w:val="00587586"/>
    <w:rsid w:val="005D4CB0"/>
    <w:rsid w:val="00600462"/>
    <w:rsid w:val="006271B7"/>
    <w:rsid w:val="00627F47"/>
    <w:rsid w:val="00672DB8"/>
    <w:rsid w:val="00676204"/>
    <w:rsid w:val="00692676"/>
    <w:rsid w:val="006D5CF9"/>
    <w:rsid w:val="006F7D39"/>
    <w:rsid w:val="007016E2"/>
    <w:rsid w:val="00731330"/>
    <w:rsid w:val="007527C4"/>
    <w:rsid w:val="007703BB"/>
    <w:rsid w:val="007A059A"/>
    <w:rsid w:val="0080078B"/>
    <w:rsid w:val="008331DF"/>
    <w:rsid w:val="00873711"/>
    <w:rsid w:val="00876E9D"/>
    <w:rsid w:val="00897D21"/>
    <w:rsid w:val="00897E05"/>
    <w:rsid w:val="008A4A6A"/>
    <w:rsid w:val="008F6D4F"/>
    <w:rsid w:val="0090179F"/>
    <w:rsid w:val="00906EBF"/>
    <w:rsid w:val="009622F0"/>
    <w:rsid w:val="009A4894"/>
    <w:rsid w:val="00A57177"/>
    <w:rsid w:val="00A76DA4"/>
    <w:rsid w:val="00A7703F"/>
    <w:rsid w:val="00A86774"/>
    <w:rsid w:val="00AA15A3"/>
    <w:rsid w:val="00AB1868"/>
    <w:rsid w:val="00AF664D"/>
    <w:rsid w:val="00B115C0"/>
    <w:rsid w:val="00B20B63"/>
    <w:rsid w:val="00B2308D"/>
    <w:rsid w:val="00B339EC"/>
    <w:rsid w:val="00B8454F"/>
    <w:rsid w:val="00B96D5F"/>
    <w:rsid w:val="00BA03F9"/>
    <w:rsid w:val="00BB09D1"/>
    <w:rsid w:val="00BC1BF0"/>
    <w:rsid w:val="00BC2DB6"/>
    <w:rsid w:val="00C0627C"/>
    <w:rsid w:val="00C13DFB"/>
    <w:rsid w:val="00C14B86"/>
    <w:rsid w:val="00C15928"/>
    <w:rsid w:val="00C76C06"/>
    <w:rsid w:val="00C82995"/>
    <w:rsid w:val="00CF4BAF"/>
    <w:rsid w:val="00D07F19"/>
    <w:rsid w:val="00D228C3"/>
    <w:rsid w:val="00D833D3"/>
    <w:rsid w:val="00D835A8"/>
    <w:rsid w:val="00DE7CF3"/>
    <w:rsid w:val="00E04013"/>
    <w:rsid w:val="00E6272C"/>
    <w:rsid w:val="00E84CE6"/>
    <w:rsid w:val="00E926B7"/>
    <w:rsid w:val="00EC15F4"/>
    <w:rsid w:val="00F030FA"/>
    <w:rsid w:val="00F4157C"/>
    <w:rsid w:val="00F46162"/>
    <w:rsid w:val="00FA2349"/>
    <w:rsid w:val="00FB12AD"/>
    <w:rsid w:val="00FD7373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737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510C0"/>
    <w:pPr>
      <w:keepNext/>
      <w:jc w:val="center"/>
      <w:outlineLvl w:val="0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1510C0"/>
    <w:rPr>
      <w:rFonts w:ascii="Times New Roman" w:eastAsia="Times New Roman" w:hAnsi="Times New Roman"/>
      <w:b/>
      <w:sz w:val="24"/>
      <w:lang w:eastAsia="hr-HR"/>
    </w:rPr>
  </w:style>
  <w:style w:type="paragraph" w:styleId="Tijeloteksta">
    <w:name w:val="Body Text"/>
    <w:basedOn w:val="Normal"/>
    <w:link w:val="TijelotekstaChar"/>
    <w:rsid w:val="001510C0"/>
    <w:pPr>
      <w:jc w:val="both"/>
    </w:pPr>
    <w:rPr>
      <w:sz w:val="24"/>
    </w:rPr>
  </w:style>
  <w:style w:type="character" w:customStyle="1" w:styleId="TijelotekstaChar">
    <w:name w:val="Tijelo teksta Char"/>
    <w:basedOn w:val="Zadanifontodlomka"/>
    <w:link w:val="Tijeloteksta"/>
    <w:rsid w:val="001510C0"/>
    <w:rPr>
      <w:rFonts w:ascii="Times New Roman" w:eastAsia="Times New Roman" w:hAnsi="Times New Roman"/>
      <w:sz w:val="24"/>
      <w:lang w:eastAsia="hr-HR"/>
    </w:rPr>
  </w:style>
  <w:style w:type="character" w:styleId="Hiperveza">
    <w:name w:val="Hyperlink"/>
    <w:basedOn w:val="Zadanifontodlomka"/>
    <w:uiPriority w:val="99"/>
    <w:unhideWhenUsed/>
    <w:rsid w:val="00873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555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7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886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629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19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lazba@hrsk.hr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98DD8-5259-4835-931B-DB8B6829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User</cp:lastModifiedBy>
  <cp:revision>8</cp:revision>
  <cp:lastPrinted>2017-02-03T12:25:00Z</cp:lastPrinted>
  <dcterms:created xsi:type="dcterms:W3CDTF">2017-01-27T16:10:00Z</dcterms:created>
  <dcterms:modified xsi:type="dcterms:W3CDTF">2017-02-03T12:29:00Z</dcterms:modified>
</cp:coreProperties>
</file>